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BE9" w:rsidRDefault="00F76F70" w:rsidP="00C60BE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625038829" r:id="rId7"/>
        </w:pict>
      </w:r>
      <w:r w:rsidR="007D37EB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0BE9" w:rsidRDefault="00C60BE9" w:rsidP="00C60BE9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C60BE9" w:rsidRDefault="00C60BE9" w:rsidP="00C60BE9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Черновка муниципального района </w:t>
                            </w:r>
                          </w:p>
                          <w:p w:rsidR="00C60BE9" w:rsidRDefault="00C60BE9" w:rsidP="00C60BE9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C60BE9" w:rsidRDefault="00C60BE9" w:rsidP="00C60BE9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C60BE9" w:rsidRDefault="00C60BE9" w:rsidP="00C60BE9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C60BE9" w:rsidRDefault="00C60BE9" w:rsidP="00C60BE9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Черновка муниципального района </w:t>
                      </w:r>
                    </w:p>
                    <w:p w:rsidR="00C60BE9" w:rsidRDefault="00C60BE9" w:rsidP="00C60BE9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C60BE9" w:rsidRDefault="00C60BE9" w:rsidP="00C60BE9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C60BE9" w:rsidRDefault="00C60BE9" w:rsidP="00C60BE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60BE9" w:rsidRDefault="00C60BE9" w:rsidP="00C60BE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60BE9" w:rsidRDefault="00C60BE9" w:rsidP="00C60BE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60BE9" w:rsidRDefault="00C60BE9" w:rsidP="00C60BE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60BE9" w:rsidRDefault="00C60BE9" w:rsidP="00C60BE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60BE9" w:rsidRDefault="00C60BE9" w:rsidP="00C60BE9"/>
    <w:p w:rsidR="00C60BE9" w:rsidRDefault="00C60BE9" w:rsidP="00C60BE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F76F70" w:rsidRPr="00F76F70" w:rsidRDefault="00F76F70" w:rsidP="00F76F70">
      <w:bookmarkStart w:id="0" w:name="_GoBack"/>
      <w:bookmarkEnd w:id="0"/>
    </w:p>
    <w:p w:rsidR="00C60BE9" w:rsidRDefault="00C60BE9" w:rsidP="00C60BE9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F76F70">
        <w:rPr>
          <w:b/>
        </w:rPr>
        <w:t xml:space="preserve">От 18.07.2019г. </w:t>
      </w:r>
      <w:r>
        <w:rPr>
          <w:b/>
        </w:rPr>
        <w:t>№</w:t>
      </w:r>
      <w:r w:rsidR="00F76F70">
        <w:rPr>
          <w:b/>
        </w:rPr>
        <w:t>27</w:t>
      </w:r>
    </w:p>
    <w:p w:rsidR="00C60BE9" w:rsidRDefault="00C60BE9" w:rsidP="00C60BE9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C60BE9" w:rsidRDefault="00C60BE9" w:rsidP="00C60BE9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118" w:firstLine="0"/>
        <w:jc w:val="both"/>
        <w:rPr>
          <w:rFonts w:cs="Times New Roman"/>
          <w:sz w:val="32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Черновка муниципального района Сергиевский № </w:t>
      </w:r>
      <w:r w:rsidR="00790EBB">
        <w:rPr>
          <w:rFonts w:eastAsia="Times New Roman CYR" w:cs="Times New Roman CYR"/>
          <w:b/>
          <w:bCs/>
          <w:sz w:val="28"/>
          <w:szCs w:val="28"/>
        </w:rPr>
        <w:t>59</w:t>
      </w:r>
      <w:r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790EBB">
        <w:rPr>
          <w:rFonts w:eastAsia="Times New Roman CYR" w:cs="Times New Roman CYR"/>
          <w:b/>
          <w:bCs/>
          <w:sz w:val="28"/>
          <w:szCs w:val="28"/>
        </w:rPr>
        <w:t>29</w:t>
      </w:r>
      <w:r>
        <w:rPr>
          <w:rFonts w:eastAsia="Times New Roman CYR" w:cs="Times New Roman CYR"/>
          <w:b/>
          <w:bCs/>
          <w:sz w:val="28"/>
          <w:szCs w:val="28"/>
        </w:rPr>
        <w:t>.12.201</w:t>
      </w:r>
      <w:r w:rsidR="00790EBB">
        <w:rPr>
          <w:rFonts w:eastAsia="Times New Roman CYR" w:cs="Times New Roman CYR"/>
          <w:b/>
          <w:bCs/>
          <w:sz w:val="28"/>
          <w:szCs w:val="28"/>
        </w:rPr>
        <w:t>8</w:t>
      </w:r>
      <w:r>
        <w:rPr>
          <w:rFonts w:eastAsia="Times New Roman CYR" w:cs="Times New Roman CYR"/>
          <w:b/>
          <w:bCs/>
          <w:sz w:val="28"/>
          <w:szCs w:val="28"/>
        </w:rPr>
        <w:t>г. «Об утверждении муниципальной программы «Реконструкция, ремонт и укрепление материально-технической базы учреждений сельского поселения Черновка муниципального района Сергиевский» на 201</w:t>
      </w:r>
      <w:r w:rsidR="00790EBB">
        <w:rPr>
          <w:rFonts w:eastAsia="Times New Roman CYR" w:cs="Times New Roman CYR"/>
          <w:b/>
          <w:bCs/>
          <w:sz w:val="28"/>
          <w:szCs w:val="28"/>
        </w:rPr>
        <w:t>9</w:t>
      </w:r>
      <w:r>
        <w:rPr>
          <w:rFonts w:eastAsia="Times New Roman CYR" w:cs="Times New Roman CYR"/>
          <w:b/>
          <w:bCs/>
          <w:sz w:val="28"/>
          <w:szCs w:val="28"/>
        </w:rPr>
        <w:t>-20</w:t>
      </w:r>
      <w:r w:rsidR="00790EBB">
        <w:rPr>
          <w:rFonts w:eastAsia="Times New Roman CYR" w:cs="Times New Roman CYR"/>
          <w:b/>
          <w:bCs/>
          <w:sz w:val="28"/>
          <w:szCs w:val="28"/>
        </w:rPr>
        <w:t>21</w:t>
      </w:r>
      <w:r>
        <w:rPr>
          <w:rFonts w:eastAsia="Times New Roman CYR" w:cs="Times New Roman CYR"/>
          <w:b/>
          <w:bCs/>
          <w:sz w:val="28"/>
          <w:szCs w:val="28"/>
        </w:rPr>
        <w:t>гг.</w:t>
      </w:r>
    </w:p>
    <w:p w:rsidR="00C60BE9" w:rsidRDefault="00C60BE9" w:rsidP="00C60BE9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C60BE9" w:rsidRDefault="00C60BE9" w:rsidP="00C60BE9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C60BE9">
        <w:rPr>
          <w:sz w:val="28"/>
          <w:szCs w:val="28"/>
        </w:rPr>
        <w:t xml:space="preserve">Федеральным </w:t>
      </w:r>
      <w:r w:rsidRPr="00C60BE9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C60BE9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C60BE9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C60BE9">
        <w:rPr>
          <w:sz w:val="28"/>
          <w:szCs w:val="28"/>
        </w:rPr>
        <w:t xml:space="preserve"> сельского поселения Черновка</w:t>
      </w:r>
      <w:r>
        <w:rPr>
          <w:sz w:val="28"/>
          <w:szCs w:val="28"/>
        </w:rPr>
        <w:t xml:space="preserve">, в целях уточнения объемов финансирования проводимых программных мероприятий, Администрация сельского поселения Черновка муниципального района Сергиевский  </w:t>
      </w:r>
    </w:p>
    <w:p w:rsidR="00C60BE9" w:rsidRDefault="00C60BE9" w:rsidP="00C60BE9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C60BE9" w:rsidRDefault="00C60BE9" w:rsidP="00C60BE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Черновка муниципального района Сергиевский № </w:t>
      </w:r>
      <w:r w:rsidR="00790EBB">
        <w:rPr>
          <w:sz w:val="28"/>
          <w:szCs w:val="28"/>
        </w:rPr>
        <w:t>59</w:t>
      </w:r>
      <w:r>
        <w:rPr>
          <w:sz w:val="28"/>
          <w:szCs w:val="28"/>
        </w:rPr>
        <w:t xml:space="preserve">  от  </w:t>
      </w:r>
      <w:r w:rsidR="00790EBB">
        <w:rPr>
          <w:sz w:val="28"/>
          <w:szCs w:val="28"/>
        </w:rPr>
        <w:t>29</w:t>
      </w:r>
      <w:r>
        <w:rPr>
          <w:sz w:val="28"/>
          <w:szCs w:val="28"/>
        </w:rPr>
        <w:t>.12.201</w:t>
      </w:r>
      <w:r w:rsidR="00790EBB">
        <w:rPr>
          <w:sz w:val="28"/>
          <w:szCs w:val="28"/>
        </w:rPr>
        <w:t>8</w:t>
      </w:r>
      <w:r>
        <w:rPr>
          <w:sz w:val="28"/>
          <w:szCs w:val="28"/>
        </w:rPr>
        <w:t>г. «Об утверждении муниципальной программы «Реконструкция, ремонт и укрепление материально-технической базы учреждений сельского поселения Черновка муниципального района Сергиевский» на 201</w:t>
      </w:r>
      <w:r w:rsidR="00790EBB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790EBB">
        <w:rPr>
          <w:sz w:val="28"/>
          <w:szCs w:val="28"/>
        </w:rPr>
        <w:t>21</w:t>
      </w:r>
      <w:r>
        <w:rPr>
          <w:sz w:val="28"/>
          <w:szCs w:val="28"/>
        </w:rPr>
        <w:t>гг. (далее - Программа) следующего содержания:</w:t>
      </w:r>
    </w:p>
    <w:p w:rsidR="00C60BE9" w:rsidRDefault="00C60BE9" w:rsidP="00C60BE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программных мероприятий» изложить в следующей редакции: </w:t>
      </w:r>
    </w:p>
    <w:p w:rsidR="00C60BE9" w:rsidRDefault="00C60BE9" w:rsidP="00C60BE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Объем   финансирования, необходимый для реализации  мероприятий  Программы составит </w:t>
      </w:r>
      <w:r w:rsidR="00790EBB" w:rsidRPr="00790EBB">
        <w:rPr>
          <w:rFonts w:ascii="Times New Roman" w:hAnsi="Times New Roman" w:cs="Times New Roman"/>
          <w:b/>
          <w:sz w:val="28"/>
          <w:szCs w:val="28"/>
        </w:rPr>
        <w:t>18080,18990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790E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рублей, в том числе по годам:</w:t>
      </w:r>
    </w:p>
    <w:p w:rsidR="00C60BE9" w:rsidRDefault="00C60BE9" w:rsidP="00C60BE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201</w:t>
      </w:r>
      <w:r w:rsidR="00790EB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790EBB">
        <w:rPr>
          <w:rFonts w:ascii="Times New Roman" w:hAnsi="Times New Roman" w:cs="Times New Roman"/>
          <w:sz w:val="28"/>
          <w:szCs w:val="28"/>
        </w:rPr>
        <w:t>354,25774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790E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руб.,</w:t>
      </w:r>
    </w:p>
    <w:p w:rsidR="00C60BE9" w:rsidRDefault="00C60BE9" w:rsidP="00C60BE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790EB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790EBB">
        <w:rPr>
          <w:rFonts w:ascii="Times New Roman" w:hAnsi="Times New Roman" w:cs="Times New Roman"/>
          <w:sz w:val="28"/>
          <w:szCs w:val="28"/>
        </w:rPr>
        <w:t>726,96608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790E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руб.,</w:t>
      </w:r>
    </w:p>
    <w:p w:rsidR="00C60BE9" w:rsidRDefault="00C60BE9" w:rsidP="00C60BE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790EBB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790EBB">
        <w:rPr>
          <w:rFonts w:ascii="Times New Roman" w:hAnsi="Times New Roman" w:cs="Times New Roman"/>
          <w:sz w:val="28"/>
          <w:szCs w:val="28"/>
        </w:rPr>
        <w:t>726,96608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790E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</w:t>
      </w:r>
    </w:p>
    <w:p w:rsidR="00C60BE9" w:rsidRDefault="00C60BE9" w:rsidP="00C60B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 Раздел Программы 4 «Перечень программных мероприятий» изложить в следующей редакции: </w:t>
      </w:r>
    </w:p>
    <w:p w:rsidR="00C60BE9" w:rsidRDefault="00C60BE9" w:rsidP="00C60BE9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2"/>
        <w:gridCol w:w="3118"/>
        <w:gridCol w:w="1276"/>
        <w:gridCol w:w="1278"/>
        <w:gridCol w:w="1276"/>
        <w:gridCol w:w="2128"/>
      </w:tblGrid>
      <w:tr w:rsidR="00790EBB" w:rsidTr="00790EBB">
        <w:trPr>
          <w:trHeight w:val="894"/>
        </w:trPr>
        <w:tc>
          <w:tcPr>
            <w:tcW w:w="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0EBB" w:rsidRDefault="00790EBB" w:rsidP="002C0D2A">
            <w:pPr>
              <w:snapToGrid w:val="0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0EBB" w:rsidRDefault="00790EBB" w:rsidP="002C0D2A">
            <w:pPr>
              <w:snapToGrid w:val="0"/>
            </w:pPr>
            <w:r>
              <w:t>Наименование мероприятия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0EBB" w:rsidRDefault="00790EBB" w:rsidP="002C0D2A">
            <w:pPr>
              <w:snapToGrid w:val="0"/>
              <w:jc w:val="center"/>
            </w:pPr>
            <w:r>
              <w:t>Планируемый объем финансирования, тыс. рублей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EBB" w:rsidRDefault="00790EBB" w:rsidP="002C0D2A">
            <w:pPr>
              <w:snapToGrid w:val="0"/>
            </w:pPr>
            <w:r>
              <w:t>Исполнитель мероприятия</w:t>
            </w:r>
          </w:p>
        </w:tc>
      </w:tr>
      <w:tr w:rsidR="00790EBB" w:rsidTr="00790EBB">
        <w:tc>
          <w:tcPr>
            <w:tcW w:w="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0EBB" w:rsidRDefault="00790EBB" w:rsidP="002C0D2A">
            <w:pPr>
              <w:widowControl/>
              <w:suppressAutoHyphens w:val="0"/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0EBB" w:rsidRDefault="00790EBB" w:rsidP="002C0D2A">
            <w:pPr>
              <w:widowControl/>
              <w:suppressAutoHyphens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0EBB" w:rsidRDefault="00790EBB" w:rsidP="00790EBB">
            <w:pPr>
              <w:snapToGrid w:val="0"/>
              <w:jc w:val="center"/>
            </w:pPr>
            <w:r>
              <w:t>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0EBB" w:rsidRDefault="00790EBB" w:rsidP="00790EBB">
            <w:pPr>
              <w:snapToGrid w:val="0"/>
              <w:jc w:val="center"/>
            </w:pPr>
            <w:r>
              <w:t>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0EBB" w:rsidRDefault="00790EBB" w:rsidP="00790EBB">
            <w:pPr>
              <w:snapToGrid w:val="0"/>
              <w:jc w:val="center"/>
            </w:pPr>
            <w:r>
              <w:t>2021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BB" w:rsidRDefault="00790EBB" w:rsidP="002C0D2A">
            <w:pPr>
              <w:snapToGrid w:val="0"/>
            </w:pPr>
          </w:p>
        </w:tc>
      </w:tr>
      <w:tr w:rsidR="00790EBB" w:rsidTr="00790EBB"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0EBB" w:rsidRDefault="00790EBB" w:rsidP="002C0D2A">
            <w:pPr>
              <w:snapToGrid w:val="0"/>
            </w:pPr>
            <w: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0EBB" w:rsidRDefault="00790EBB" w:rsidP="002C0D2A">
            <w:r>
              <w:t>Техническое обслуживание газового оборудования перед началом отопительного сезона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0EBB" w:rsidRDefault="00790EBB" w:rsidP="002C0D2A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0EBB" w:rsidRDefault="00790EBB" w:rsidP="002C0D2A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0EBB" w:rsidRDefault="00790EBB" w:rsidP="002C0D2A">
            <w:pPr>
              <w:snapToGrid w:val="0"/>
              <w:jc w:val="center"/>
            </w:pPr>
            <w:r>
              <w:t xml:space="preserve">0,00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EBB" w:rsidRDefault="00790EBB" w:rsidP="00C54C13">
            <w:pPr>
              <w:snapToGrid w:val="0"/>
            </w:pPr>
            <w:r>
              <w:t>Администрация сельского поселения Черновка</w:t>
            </w:r>
          </w:p>
        </w:tc>
      </w:tr>
      <w:tr w:rsidR="00790EBB" w:rsidTr="00790EBB"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0EBB" w:rsidRDefault="00790EBB" w:rsidP="002C0D2A">
            <w:pPr>
              <w:snapToGrid w:val="0"/>
            </w:pPr>
            <w: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0EBB" w:rsidRDefault="00790EBB" w:rsidP="002C0D2A">
            <w:r>
              <w:t>Техническое обслуживание инженерных коммуникаций (поселения с центральным отоплением)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0EBB" w:rsidRDefault="00790EBB" w:rsidP="002C0D2A">
            <w:pPr>
              <w:snapToGrid w:val="0"/>
              <w:jc w:val="center"/>
            </w:pPr>
            <w:r>
              <w:t>66,96608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0EBB" w:rsidRDefault="00790EBB" w:rsidP="002C0D2A">
            <w:pPr>
              <w:snapToGrid w:val="0"/>
              <w:jc w:val="center"/>
            </w:pPr>
            <w:r>
              <w:t>66,96608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0EBB" w:rsidRDefault="00790EBB" w:rsidP="002C0D2A">
            <w:pPr>
              <w:snapToGrid w:val="0"/>
              <w:jc w:val="center"/>
            </w:pPr>
            <w:r>
              <w:t>66,96608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EBB" w:rsidRDefault="00790EBB" w:rsidP="00C54C13">
            <w:pPr>
              <w:snapToGrid w:val="0"/>
            </w:pPr>
            <w:r>
              <w:t>Администрация сельского поселения Черновка</w:t>
            </w:r>
          </w:p>
        </w:tc>
      </w:tr>
      <w:tr w:rsidR="00790EBB" w:rsidTr="00790EBB">
        <w:trPr>
          <w:trHeight w:val="80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0EBB" w:rsidRDefault="00790EBB" w:rsidP="002C0D2A">
            <w:pPr>
              <w:snapToGrid w:val="0"/>
            </w:pPr>
            <w: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0EBB" w:rsidRDefault="00790EBB" w:rsidP="002C0D2A">
            <w:pPr>
              <w:snapToGrid w:val="0"/>
            </w:pPr>
            <w:r>
              <w:t>Ремонт и укрепление материально-технической базы учреждений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0EBB" w:rsidRDefault="00790EBB" w:rsidP="002C0D2A">
            <w:pPr>
              <w:snapToGrid w:val="0"/>
              <w:jc w:val="center"/>
            </w:pPr>
            <w:r>
              <w:t>233,50000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0EBB" w:rsidRDefault="00790EBB" w:rsidP="002C0D2A">
            <w:pPr>
              <w:snapToGrid w:val="0"/>
              <w:jc w:val="center"/>
            </w:pPr>
            <w:r>
              <w:t>660,00000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0EBB" w:rsidRDefault="00790EBB" w:rsidP="002C0D2A">
            <w:pPr>
              <w:snapToGrid w:val="0"/>
              <w:jc w:val="center"/>
            </w:pPr>
            <w:r>
              <w:t>660,00000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EBB" w:rsidRDefault="00790EBB" w:rsidP="00C54C13">
            <w:pPr>
              <w:snapToGrid w:val="0"/>
            </w:pPr>
            <w:r>
              <w:t>Администрация сельского поселения Черновка</w:t>
            </w:r>
          </w:p>
        </w:tc>
      </w:tr>
      <w:tr w:rsidR="00790EBB" w:rsidTr="00790EBB">
        <w:trPr>
          <w:cantSplit/>
          <w:trHeight w:val="84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0EBB" w:rsidRDefault="00790EBB" w:rsidP="002C0D2A">
            <w:pPr>
              <w:snapToGrid w:val="0"/>
            </w:pPr>
            <w: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0EBB" w:rsidRDefault="00790EBB" w:rsidP="002C0D2A">
            <w:pPr>
              <w:snapToGrid w:val="0"/>
            </w:pPr>
            <w:r>
              <w:t>ТО пожарной сигнализации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0EBB" w:rsidRDefault="00790EBB" w:rsidP="002C0D2A">
            <w:pPr>
              <w:snapToGrid w:val="0"/>
              <w:jc w:val="center"/>
            </w:pPr>
            <w:r>
              <w:t>26,62600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0EBB" w:rsidRDefault="00790EBB" w:rsidP="002C0D2A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0EBB" w:rsidRDefault="00790EBB" w:rsidP="002C0D2A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BB" w:rsidRDefault="00790EBB" w:rsidP="00C54C13">
            <w:pPr>
              <w:snapToGrid w:val="0"/>
            </w:pPr>
            <w:r>
              <w:t>Администрация сельского поселения Черновка</w:t>
            </w:r>
          </w:p>
        </w:tc>
      </w:tr>
      <w:tr w:rsidR="00790EBB" w:rsidTr="00790EBB">
        <w:trPr>
          <w:cantSplit/>
          <w:trHeight w:val="84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0EBB" w:rsidRDefault="00790EBB" w:rsidP="002C0D2A">
            <w:pPr>
              <w:snapToGrid w:val="0"/>
            </w:pPr>
            <w: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0EBB" w:rsidRDefault="00790EBB" w:rsidP="002C0D2A">
            <w:pPr>
              <w:snapToGrid w:val="0"/>
            </w:pPr>
            <w:r>
              <w:t>Прочие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0EBB" w:rsidRDefault="00790EBB" w:rsidP="002C0D2A">
            <w:pPr>
              <w:snapToGrid w:val="0"/>
              <w:jc w:val="center"/>
            </w:pPr>
            <w:r>
              <w:t>27,</w:t>
            </w:r>
            <w:r w:rsidR="00FA4382">
              <w:t>16566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0EBB" w:rsidRDefault="00FA4382" w:rsidP="002C0D2A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0EBB" w:rsidRDefault="00FA4382" w:rsidP="002C0D2A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BB" w:rsidRDefault="00FA4382" w:rsidP="00C54C13">
            <w:pPr>
              <w:snapToGrid w:val="0"/>
            </w:pPr>
            <w:r>
              <w:t>Администрация сельского поселения Черновка</w:t>
            </w:r>
          </w:p>
        </w:tc>
      </w:tr>
      <w:tr w:rsidR="00790EBB" w:rsidTr="00790EBB">
        <w:trPr>
          <w:trHeight w:val="41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0EBB" w:rsidRDefault="00790EBB" w:rsidP="002C0D2A">
            <w:pPr>
              <w:snapToGrid w:val="0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0EBB" w:rsidRPr="00E333B9" w:rsidRDefault="00790EBB" w:rsidP="002C0D2A">
            <w:pPr>
              <w:snapToGrid w:val="0"/>
              <w:rPr>
                <w:b/>
              </w:rPr>
            </w:pPr>
            <w:r w:rsidRPr="00E333B9">
              <w:rPr>
                <w:b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0EBB" w:rsidRPr="00E333B9" w:rsidRDefault="00FA4382" w:rsidP="002C0D2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354,25774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0EBB" w:rsidRPr="00FA4382" w:rsidRDefault="00FA4382" w:rsidP="002C0D2A">
            <w:pPr>
              <w:snapToGrid w:val="0"/>
              <w:jc w:val="center"/>
              <w:rPr>
                <w:b/>
              </w:rPr>
            </w:pPr>
            <w:r w:rsidRPr="00FA4382">
              <w:rPr>
                <w:b/>
              </w:rPr>
              <w:t>726,96608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0EBB" w:rsidRPr="00FA4382" w:rsidRDefault="00FA4382" w:rsidP="002C0D2A">
            <w:pPr>
              <w:snapToGrid w:val="0"/>
              <w:jc w:val="center"/>
              <w:rPr>
                <w:b/>
              </w:rPr>
            </w:pPr>
            <w:r w:rsidRPr="00FA4382">
              <w:rPr>
                <w:b/>
              </w:rPr>
              <w:t>726,96608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BB" w:rsidRDefault="00790EBB" w:rsidP="002C0D2A">
            <w:pPr>
              <w:snapToGrid w:val="0"/>
            </w:pPr>
          </w:p>
        </w:tc>
      </w:tr>
    </w:tbl>
    <w:p w:rsidR="00C60BE9" w:rsidRDefault="00C60BE9" w:rsidP="00C60BE9">
      <w:pPr>
        <w:snapToGrid w:val="0"/>
        <w:jc w:val="both"/>
        <w:rPr>
          <w:sz w:val="28"/>
          <w:szCs w:val="28"/>
        </w:rPr>
      </w:pPr>
    </w:p>
    <w:p w:rsidR="00C60BE9" w:rsidRDefault="00C60BE9" w:rsidP="00C60BE9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1.3.В разделе программы 5 «Обоснование ресурсного обеспечения Программы» изложить в следующей редакции: </w:t>
      </w:r>
    </w:p>
    <w:p w:rsidR="00C60BE9" w:rsidRDefault="00C60BE9" w:rsidP="00C60BE9">
      <w:pPr>
        <w:pStyle w:val="ConsPlusNonformat"/>
        <w:widowControl/>
        <w:ind w:firstLine="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Объем   финансирования, необходимый для реализации  мероприятий  Программы  составит  </w:t>
      </w:r>
      <w:r w:rsidR="00FA4382">
        <w:rPr>
          <w:rFonts w:ascii="Times New Roman" w:hAnsi="Times New Roman" w:cs="Times New Roman"/>
          <w:sz w:val="28"/>
          <w:szCs w:val="28"/>
        </w:rPr>
        <w:t>1808,18990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C60BE9" w:rsidRDefault="00C60BE9" w:rsidP="00C60B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201</w:t>
      </w:r>
      <w:r w:rsidR="00FA4382">
        <w:rPr>
          <w:sz w:val="28"/>
          <w:szCs w:val="28"/>
        </w:rPr>
        <w:t>9</w:t>
      </w:r>
      <w:r>
        <w:rPr>
          <w:sz w:val="28"/>
          <w:szCs w:val="28"/>
        </w:rPr>
        <w:t xml:space="preserve"> год – </w:t>
      </w:r>
      <w:r w:rsidR="00FA4382">
        <w:rPr>
          <w:sz w:val="28"/>
          <w:szCs w:val="28"/>
        </w:rPr>
        <w:t>354,25774</w:t>
      </w:r>
      <w:r>
        <w:rPr>
          <w:sz w:val="28"/>
          <w:szCs w:val="28"/>
        </w:rPr>
        <w:t xml:space="preserve"> тыс. рублей;</w:t>
      </w:r>
    </w:p>
    <w:p w:rsidR="00C60BE9" w:rsidRDefault="00C60BE9" w:rsidP="00C60B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20</w:t>
      </w:r>
      <w:r w:rsidR="00FA4382">
        <w:rPr>
          <w:sz w:val="28"/>
          <w:szCs w:val="28"/>
        </w:rPr>
        <w:t>20</w:t>
      </w:r>
      <w:r>
        <w:rPr>
          <w:sz w:val="28"/>
          <w:szCs w:val="28"/>
        </w:rPr>
        <w:t xml:space="preserve"> год – </w:t>
      </w:r>
      <w:r w:rsidR="00FA4382">
        <w:rPr>
          <w:sz w:val="28"/>
          <w:szCs w:val="28"/>
        </w:rPr>
        <w:t>726,96608</w:t>
      </w:r>
      <w:r>
        <w:rPr>
          <w:sz w:val="28"/>
          <w:szCs w:val="28"/>
        </w:rPr>
        <w:t xml:space="preserve"> тыс. рублей;</w:t>
      </w:r>
    </w:p>
    <w:p w:rsidR="00C60BE9" w:rsidRDefault="00C60BE9" w:rsidP="00C60B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20</w:t>
      </w:r>
      <w:r w:rsidR="00FA4382">
        <w:rPr>
          <w:sz w:val="28"/>
          <w:szCs w:val="28"/>
        </w:rPr>
        <w:t>21</w:t>
      </w:r>
      <w:r>
        <w:rPr>
          <w:sz w:val="28"/>
          <w:szCs w:val="28"/>
        </w:rPr>
        <w:t xml:space="preserve"> год – </w:t>
      </w:r>
      <w:r w:rsidR="00FA4382">
        <w:rPr>
          <w:sz w:val="28"/>
          <w:szCs w:val="28"/>
        </w:rPr>
        <w:t>726,96608</w:t>
      </w:r>
      <w:r>
        <w:rPr>
          <w:sz w:val="28"/>
          <w:szCs w:val="28"/>
        </w:rPr>
        <w:t xml:space="preserve"> тыс. рублей</w:t>
      </w:r>
    </w:p>
    <w:p w:rsidR="00C60BE9" w:rsidRDefault="00C60BE9" w:rsidP="00C60BE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2.Опубликовать настоящее Постановление в газете «Сергиевский вестник».</w:t>
      </w:r>
    </w:p>
    <w:p w:rsidR="00C60BE9" w:rsidRDefault="00C60BE9" w:rsidP="00C60BE9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 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C60BE9" w:rsidRDefault="00C60BE9" w:rsidP="00C60BE9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C60BE9" w:rsidRDefault="00C60BE9" w:rsidP="00C60BE9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C60BE9" w:rsidRDefault="00C60BE9" w:rsidP="00C60BE9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Черновка </w:t>
      </w:r>
    </w:p>
    <w:p w:rsidR="00C60BE9" w:rsidRDefault="00C60BE9" w:rsidP="00C60BE9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     </w:t>
      </w:r>
      <w:r w:rsidRPr="00C60BE9">
        <w:rPr>
          <w:rFonts w:cs="Tahoma"/>
          <w:bCs/>
          <w:sz w:val="28"/>
        </w:rPr>
        <w:t>Беляев А</w:t>
      </w:r>
      <w:r>
        <w:rPr>
          <w:rFonts w:cs="Tahoma"/>
          <w:bCs/>
          <w:sz w:val="28"/>
        </w:rPr>
        <w:t>.</w:t>
      </w:r>
      <w:r w:rsidRPr="00C60BE9">
        <w:rPr>
          <w:rFonts w:cs="Tahoma"/>
          <w:bCs/>
          <w:sz w:val="28"/>
        </w:rPr>
        <w:t xml:space="preserve"> В.</w:t>
      </w:r>
    </w:p>
    <w:p w:rsidR="00C60BE9" w:rsidRDefault="00C60BE9" w:rsidP="00C60BE9"/>
    <w:p w:rsidR="005A4764" w:rsidRDefault="005A4764"/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BE9"/>
    <w:rsid w:val="0054155E"/>
    <w:rsid w:val="005A4764"/>
    <w:rsid w:val="00764824"/>
    <w:rsid w:val="00790EBB"/>
    <w:rsid w:val="007D37EB"/>
    <w:rsid w:val="00AF1068"/>
    <w:rsid w:val="00C54C13"/>
    <w:rsid w:val="00C60BE9"/>
    <w:rsid w:val="00F76F70"/>
    <w:rsid w:val="00FA4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BE9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C60BE9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60BE9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C60BE9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C60BE9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0BE9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C60BE9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C60BE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C60BE9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C60BE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60BE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C60BE9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60BE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uiPriority w:val="99"/>
    <w:semiHidden/>
    <w:rsid w:val="00C60BE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BE9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C60BE9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60BE9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C60BE9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C60BE9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0BE9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C60BE9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C60BE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C60BE9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C60BE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60BE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C60BE9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60BE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uiPriority w:val="99"/>
    <w:semiHidden/>
    <w:rsid w:val="00C60BE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5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2019-07-16T05:32:00Z</dcterms:created>
  <dcterms:modified xsi:type="dcterms:W3CDTF">2019-07-19T06:54:00Z</dcterms:modified>
</cp:coreProperties>
</file>